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«Биологическое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Введение в профессию</w:t>
            </w:r>
          </w:p>
          <w:p>
            <w:pPr>
              <w:jc w:val="center"/>
              <w:spacing w:after="0" w:line="240" w:lineRule="auto"/>
              <w:rPr>
                <w:sz w:val="32"/>
                <w:szCs w:val="32"/>
              </w:rPr>
            </w:pPr>
            <w:r>
              <w:rPr>
                <w:rFonts w:ascii="Times New Roman" w:hAnsi="Times New Roman" w:cs="Times New Roman"/>
                <w:color w:val="#000000"/>
                <w:sz w:val="32"/>
                <w:szCs w:val="32"/>
              </w:rPr>
              <w:t> Б1.В.01.01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«Биологическое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91.74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к.б.н., доцент _________________ /Кубрина Л.В./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«Биологическое образование»;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«Введение в профессию»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Б1.В.01.01 «Введение в профессию».</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«Введение в профессию»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применять предметные знания при реализации образовательного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отбор предметного содержания, методов, приемов и технологий, в том числе информационных, обучения предмету, организационные формы учебных занятий, средств диагностики в соответствии с планируемыми результатами обучения</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уметь проектировать результаты обучения в соответствии с нормативными документами в сфере образования, возрастными особенностями обучающихся, дидактическими задачами занятия; проектировать план-конспект/технологическую карту занятия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владеть навыком формирования познавательной мотивации обучающихся к предмету в рамках урочной и внеурочной деятельности</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совокупность взаимосвязанных задач, обеспечивающих достижение поставленной цели, исходя из действующих правовых норм</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уметь определять ресурсное обеспечение для достижения поставленной цели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владеть навыками оценивания вероятных рисков и ограничений в решении поставленных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владеть навыками определения ожидаемых результатов решения поставленных задач</w:t>
            </w:r>
          </w:p>
        </w:tc>
      </w:tr>
      <w:tr>
        <w:trPr>
          <w:trHeight w:hRule="exact" w:val="277.8304"/>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УК-8</w:t>
            </w:r>
          </w:p>
          <w:p>
            <w:pPr>
              <w:jc w:val="left"/>
              <w:spacing w:after="0" w:line="240" w:lineRule="auto"/>
              <w:rPr>
                <w:sz w:val="24"/>
                <w:szCs w:val="24"/>
              </w:rPr>
            </w:pPr>
            <w:r>
              <w:rPr>
                <w:rFonts w:ascii="Times New Roman" w:hAnsi="Times New Roman" w:cs="Times New Roman"/>
                <w:b/>
                <w:color w:val="#000000"/>
                <w:sz w:val="24"/>
                <w:szCs w:val="24"/>
              </w:rPr>
              <w:t>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 знать методы защиты в чрезвычайных ситуациях и военных конфликтах</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УК-8.16 уметь оценивать факторы риска, обеспечивать личную безопасность и безопасность окружающих</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УК-8.24 владеть способами формирования культуры безопасного и ответственного поведения</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Б1.В.01.01 «Введение в профессию» относится к обязательной части, является дисциплиной Блока Б1. «Дисциплины (модули)». Модуль "Методический"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1"/>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302.31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оснвной образовательной программы среднего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практика (предметно-содержательная)</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(педагогическая)</w:t>
            </w:r>
          </w:p>
          <w:p>
            <w:pPr>
              <w:jc w:val="center"/>
              <w:spacing w:after="0" w:line="240" w:lineRule="auto"/>
              <w:rPr>
                <w:sz w:val="22"/>
                <w:szCs w:val="22"/>
              </w:rPr>
            </w:pPr>
            <w:r>
              <w:rPr>
                <w:rFonts w:ascii="Times New Roman" w:hAnsi="Times New Roman" w:cs="Times New Roman"/>
                <w:color w:val="#000000"/>
                <w:sz w:val="22"/>
                <w:szCs w:val="22"/>
              </w:rPr>
              <w:t> Учебная практика (предметно-содержательная)</w:t>
            </w:r>
          </w:p>
          <w:p>
            <w:pPr>
              <w:jc w:val="center"/>
              <w:spacing w:after="0" w:line="240" w:lineRule="auto"/>
              <w:rPr>
                <w:sz w:val="22"/>
                <w:szCs w:val="22"/>
              </w:rPr>
            </w:pPr>
            <w:r>
              <w:rPr>
                <w:rFonts w:ascii="Times New Roman" w:hAnsi="Times New Roman" w:cs="Times New Roman"/>
                <w:color w:val="#000000"/>
                <w:sz w:val="22"/>
                <w:szCs w:val="22"/>
              </w:rPr>
              <w:t> Учебная практика (предметно-содержательная)</w:t>
            </w:r>
          </w:p>
          <w:p>
            <w:pPr>
              <w:jc w:val="center"/>
              <w:spacing w:after="0" w:line="240" w:lineRule="auto"/>
              <w:rPr>
                <w:sz w:val="22"/>
                <w:szCs w:val="22"/>
              </w:rPr>
            </w:pPr>
            <w:r>
              <w:rPr>
                <w:rFonts w:ascii="Times New Roman" w:hAnsi="Times New Roman" w:cs="Times New Roman"/>
                <w:color w:val="#000000"/>
                <w:sz w:val="22"/>
                <w:szCs w:val="22"/>
              </w:rPr>
              <w:t> Образовательные технологии (историческое образование)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 ПК-1, УК-8</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89"/>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12"/>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86"/>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Педагогическая профессия и профессиональная деятельность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Личность педагога. Слагаемые педагогического мастерства.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Общая и профессиональная культура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Профессиональная компетентность педагога. Профессионально-личностное становление,   саморазвитие, самоопределение, самосовершенствование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Профессионально-обусловленные требования к личности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«Я-концепция учителя»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Общая и профессиональная культура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Профессиональный идеал и профессиограмма учителя.Программа профессионально-личностного самосовершенствования  и пути ее реализации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Профессионально-личностное самоопределение,  самосовершенствование и саморазвитие в становлении личности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8472.19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79.2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Педагогическая профессия и профессиональная деятельность педагога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Общая  характеристика  педагогической  профессии.  Сущность  и  специфика педагогической деятельности, ее структурные компоненты.Основные виды профессиональной деятельности, их краткая характеристика.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Личность педагога. Слагаемые педагогического мастерства.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личности педагога в профессиональной деятельности. Сущность понятий «профессионализм», «профессиональная компетентность», «педагогическое мастерство».Характеристика   основных   составляющих   педагогического   мастерства и профессиональной компетентности учителя.Требования   федерального государственного   образовательного   стандарта   к результатам освоения основных образовательных программ бакалавриата.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Общая и профессиональная культура педагога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об общей и профессиональной  культуре педагога.Требования педагогической этики к нравственной культуре учителя. Педагогический такт.Основные компоненты профессионально-педагогической культуры: аксиологический,   личностно-творческий, методологическая   культура,   культура педагогического  общения,  технологическая культура,  культура  профессионально-личностного самоопределения педагога.</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Профессиональная компетентность педагога. Профессионально-личностное становление,   саморазвитие, самоопределение, самосовершенствование педагога</w:t>
            </w:r>
          </w:p>
        </w:tc>
      </w:tr>
      <w:tr>
        <w:trPr>
          <w:trHeight w:hRule="exact" w:val="349.86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профессиональной компетенции. Теоретическая готовность учителя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профессиональной деятельности. Практическая готовность учителя к профессиональной деятельности. Характеристика профессиональных знаний, теоретических и практических умений педагога. Понятия«самоопределение»,    «саморазвитие», «самосовершенствование», «профессионально-личностное становление».. Формирование « Я-концепции педагога». Сущность и основные этапы профессионально-личностного становления и развития педагога. Содержание и способы профессионального самосовершенствованияПрограмма саморазвития</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2"/>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Профессионально-обусловленные требования к личности педагога</w:t>
            </w:r>
          </w:p>
        </w:tc>
      </w:tr>
      <w:tr>
        <w:trPr>
          <w:trHeight w:hRule="exact" w:val="21.31495"/>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1.Профессионально-педагогическая направленность и призвание педагога. 2. Профессионализм. Профессиональная компетентность.3. Слагаемые педагогического мастерства. 4.Общие и педагогические способности. 5.Сущность  и  составляющие  Я- концепции  личности.    Влияние  Я-концепции педагога на его деятельность.6. Принятие себя как условие формирования позитивного образа Я педагога 7.Способы развития позитивного самовосприятия педагога и уверенности в себе</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«Я-концепция учителя»</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1.«Я-концепция» как совокупность установок «на себя». 2.Образ Я и его функции. 3.Диагностика Я-концепции личности. 4.Выполнение задания «Самопрезентация».</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Общая и профессиональная культура педагога</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1.Понятие «культура» и её основные свойства2.Характеристика общей и профессиональной культуры3.Компоненты педагогической культуры и их характеристика4.Педагогическая этика5.Педагогическое  общение:  определение, структура,  функции,  стили,  ролевые позиции 6.Организация и проведение тренинга общения.</w:t>
            </w:r>
          </w:p>
        </w:tc>
      </w:tr>
      <w:tr>
        <w:trPr>
          <w:trHeight w:hRule="exact" w:val="8.084821"/>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Профессиональный идеал и профессиограмма учителя.Программа профессионально-личностного  самосовершенствования  и пути ее реализации</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1.Профессиональный  идеал.  Идеальные  и  реальные  качества,  которыми  должен обладать педагог. 2.Профессиограмма и особенности её составления.</w:t>
            </w:r>
          </w:p>
          <w:p>
            <w:pPr>
              <w:jc w:val="left"/>
              <w:spacing w:after="0" w:line="240" w:lineRule="auto"/>
              <w:rPr>
                <w:sz w:val="24"/>
                <w:szCs w:val="24"/>
              </w:rPr>
            </w:pPr>
            <w:r>
              <w:rPr>
                <w:rFonts w:ascii="Times New Roman" w:hAnsi="Times New Roman" w:cs="Times New Roman"/>
                <w:color w:val="#000000"/>
                <w:sz w:val="24"/>
                <w:szCs w:val="24"/>
              </w:rPr>
              <w:t> 243.Выполнение  практического  задания:  составление  профессиограммы  педагога</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Профессионально-личностное самоопределение,  самосовершенствование и саморазвитие в становлении личности педагога</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1.Сущность  и  основные  этапы  профессионально-личностного  становления  и  развития педагога. 2.Личностное и профессиональное самоопределение личности. 3.Содержание и способы профессионального самосовершенствования4.Самосовершенствование и саморазвитие как динамические процессы. 5.Организация и проведение тренинга профессионально-личностного самоопределения.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«Введение в профессию» / Кубрина Л.В..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педагогическую</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Старикова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Вайнштейн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978-5-534-05181-0.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https://urait.ru/bcode/409083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Подымова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Дубицкая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Борисова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Духова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Сластенин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978-5-534-00417-5.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https://urait.ru/bcode/433298</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Индивидуальность</w:t>
            </w:r>
            <w:r>
              <w:rPr/>
              <w:t xml:space="preserve"> </w:t>
            </w:r>
            <w:r>
              <w:rPr>
                <w:rFonts w:ascii="Times New Roman" w:hAnsi="Times New Roman" w:cs="Times New Roman"/>
                <w:color w:val="#000000"/>
                <w:sz w:val="24"/>
                <w:szCs w:val="24"/>
              </w:rPr>
              <w:t>педагога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Задорина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978-5-534-00546-2.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https://urait.ru/bcode/398975</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829.13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00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09.7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217.9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973.3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2024-2025_ФГОС3++2024_Бак-ОФО-ПО(БО)(24)_plx_Введение в профессию</dc:title>
  <dc:creator>FastReport.NET</dc:creator>
</cp:coreProperties>
</file>